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476" w:rsidRPr="00751476" w:rsidRDefault="00751476" w:rsidP="00751476">
      <w:r>
        <w:t xml:space="preserve">On February 13, 2017 at the regular scheduled City Council meeting, </w:t>
      </w:r>
      <w:r w:rsidRPr="00751476">
        <w:t xml:space="preserve">The City of Linton was presented a plaque from representatives from the Indiana Municipal Power Agency (IMPA) for being one of the founding members of the wholesale electric provider created by the Indiana General Assembly in the 1980s. </w:t>
      </w:r>
    </w:p>
    <w:p w:rsidR="00751476" w:rsidRDefault="00751476" w:rsidP="00751476">
      <w:r w:rsidRPr="00751476">
        <w:t xml:space="preserve">Chris </w:t>
      </w:r>
      <w:proofErr w:type="spellStart"/>
      <w:r w:rsidRPr="00751476">
        <w:t>Rettig</w:t>
      </w:r>
      <w:proofErr w:type="spellEnd"/>
      <w:r w:rsidRPr="00751476">
        <w:t xml:space="preserve"> and Meredith </w:t>
      </w:r>
      <w:proofErr w:type="spellStart"/>
      <w:r w:rsidRPr="00751476">
        <w:t>Sauter</w:t>
      </w:r>
      <w:proofErr w:type="spellEnd"/>
      <w:r w:rsidRPr="00751476">
        <w:t xml:space="preserve"> also noted their appreciation to Linton Utilities Manager Brent </w:t>
      </w:r>
      <w:proofErr w:type="spellStart"/>
      <w:r w:rsidRPr="00751476">
        <w:t>Slover</w:t>
      </w:r>
      <w:proofErr w:type="spellEnd"/>
      <w:r w:rsidRPr="00751476">
        <w:t xml:space="preserve"> for serving on the IMPA board of commissioners and dedicating a lot of time to the power agency</w:t>
      </w:r>
      <w:r>
        <w:t xml:space="preserve">. </w:t>
      </w:r>
    </w:p>
    <w:p w:rsidR="00D8785C" w:rsidRDefault="00D8785C">
      <w:bookmarkStart w:id="0" w:name="_GoBack"/>
      <w:bookmarkEnd w:id="0"/>
    </w:p>
    <w:sectPr w:rsidR="00D87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476"/>
    <w:rsid w:val="00751476"/>
    <w:rsid w:val="00CF415C"/>
    <w:rsid w:val="00D87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E0E18"/>
  <w15:chartTrackingRefBased/>
  <w15:docId w15:val="{C468BFB2-E392-4FC7-8A71-8F85962E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81469">
      <w:bodyDiv w:val="1"/>
      <w:marLeft w:val="0"/>
      <w:marRight w:val="0"/>
      <w:marTop w:val="0"/>
      <w:marBottom w:val="0"/>
      <w:divBdr>
        <w:top w:val="none" w:sz="0" w:space="0" w:color="auto"/>
        <w:left w:val="none" w:sz="0" w:space="0" w:color="auto"/>
        <w:bottom w:val="none" w:sz="0" w:space="0" w:color="auto"/>
        <w:right w:val="none" w:sz="0" w:space="0" w:color="auto"/>
      </w:divBdr>
      <w:divsChild>
        <w:div w:id="2032295646">
          <w:marLeft w:val="0"/>
          <w:marRight w:val="0"/>
          <w:marTop w:val="0"/>
          <w:marBottom w:val="0"/>
          <w:divBdr>
            <w:top w:val="none" w:sz="0" w:space="0" w:color="auto"/>
            <w:left w:val="none" w:sz="0" w:space="0" w:color="auto"/>
            <w:bottom w:val="none" w:sz="0" w:space="0" w:color="auto"/>
            <w:right w:val="none" w:sz="0" w:space="0" w:color="auto"/>
          </w:divBdr>
          <w:divsChild>
            <w:div w:id="1774327489">
              <w:marLeft w:val="0"/>
              <w:marRight w:val="0"/>
              <w:marTop w:val="0"/>
              <w:marBottom w:val="0"/>
              <w:divBdr>
                <w:top w:val="none" w:sz="0" w:space="0" w:color="auto"/>
                <w:left w:val="none" w:sz="0" w:space="0" w:color="auto"/>
                <w:bottom w:val="none" w:sz="0" w:space="0" w:color="auto"/>
                <w:right w:val="none" w:sz="0" w:space="0" w:color="auto"/>
              </w:divBdr>
              <w:divsChild>
                <w:div w:id="1423604424">
                  <w:marLeft w:val="0"/>
                  <w:marRight w:val="0"/>
                  <w:marTop w:val="0"/>
                  <w:marBottom w:val="0"/>
                  <w:divBdr>
                    <w:top w:val="none" w:sz="0" w:space="0" w:color="auto"/>
                    <w:left w:val="none" w:sz="0" w:space="0" w:color="auto"/>
                    <w:bottom w:val="none" w:sz="0" w:space="0" w:color="auto"/>
                    <w:right w:val="none" w:sz="0" w:space="0" w:color="auto"/>
                  </w:divBdr>
                  <w:divsChild>
                    <w:div w:id="308019753">
                      <w:marLeft w:val="0"/>
                      <w:marRight w:val="0"/>
                      <w:marTop w:val="0"/>
                      <w:marBottom w:val="0"/>
                      <w:divBdr>
                        <w:top w:val="none" w:sz="0" w:space="0" w:color="auto"/>
                        <w:left w:val="none" w:sz="0" w:space="0" w:color="auto"/>
                        <w:bottom w:val="none" w:sz="0" w:space="0" w:color="auto"/>
                        <w:right w:val="none" w:sz="0" w:space="0" w:color="auto"/>
                      </w:divBdr>
                      <w:divsChild>
                        <w:div w:id="1646548365">
                          <w:marLeft w:val="0"/>
                          <w:marRight w:val="0"/>
                          <w:marTop w:val="0"/>
                          <w:marBottom w:val="0"/>
                          <w:divBdr>
                            <w:top w:val="none" w:sz="0" w:space="0" w:color="auto"/>
                            <w:left w:val="none" w:sz="0" w:space="0" w:color="auto"/>
                            <w:bottom w:val="none" w:sz="0" w:space="0" w:color="auto"/>
                            <w:right w:val="none" w:sz="0" w:space="0" w:color="auto"/>
                          </w:divBdr>
                          <w:divsChild>
                            <w:div w:id="784543306">
                              <w:marLeft w:val="0"/>
                              <w:marRight w:val="0"/>
                              <w:marTop w:val="0"/>
                              <w:marBottom w:val="0"/>
                              <w:divBdr>
                                <w:top w:val="none" w:sz="0" w:space="0" w:color="auto"/>
                                <w:left w:val="none" w:sz="0" w:space="0" w:color="auto"/>
                                <w:bottom w:val="none" w:sz="0" w:space="0" w:color="auto"/>
                                <w:right w:val="none" w:sz="0" w:space="0" w:color="auto"/>
                              </w:divBdr>
                              <w:divsChild>
                                <w:div w:id="1768890525">
                                  <w:marLeft w:val="1"/>
                                  <w:marRight w:val="0"/>
                                  <w:marTop w:val="0"/>
                                  <w:marBottom w:val="0"/>
                                  <w:divBdr>
                                    <w:top w:val="none" w:sz="0" w:space="0" w:color="auto"/>
                                    <w:left w:val="none" w:sz="0" w:space="0" w:color="auto"/>
                                    <w:bottom w:val="none" w:sz="0" w:space="0" w:color="auto"/>
                                    <w:right w:val="none" w:sz="0" w:space="0" w:color="auto"/>
                                  </w:divBdr>
                                  <w:divsChild>
                                    <w:div w:id="1043479939">
                                      <w:marLeft w:val="0"/>
                                      <w:marRight w:val="0"/>
                                      <w:marTop w:val="0"/>
                                      <w:marBottom w:val="0"/>
                                      <w:divBdr>
                                        <w:top w:val="none" w:sz="0" w:space="0" w:color="auto"/>
                                        <w:left w:val="none" w:sz="0" w:space="0" w:color="auto"/>
                                        <w:bottom w:val="none" w:sz="0" w:space="0" w:color="auto"/>
                                        <w:right w:val="none" w:sz="0" w:space="0" w:color="auto"/>
                                      </w:divBdr>
                                      <w:divsChild>
                                        <w:div w:id="19523489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75</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Tannehill</dc:creator>
  <cp:keywords/>
  <dc:description/>
  <cp:lastModifiedBy>Gary Tannehill</cp:lastModifiedBy>
  <cp:revision>2</cp:revision>
  <dcterms:created xsi:type="dcterms:W3CDTF">2017-02-16T14:30:00Z</dcterms:created>
  <dcterms:modified xsi:type="dcterms:W3CDTF">2017-02-16T14:39:00Z</dcterms:modified>
</cp:coreProperties>
</file>